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7AF857" w14:textId="77777777" w:rsidR="003B4991" w:rsidRPr="008D23DD" w:rsidRDefault="003B4991" w:rsidP="003B4991">
      <w:pPr>
        <w:spacing w:after="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 xml:space="preserve">Anexa 7 – Plan de mentenanță </w:t>
      </w:r>
      <w:r w:rsidRPr="008D23DD">
        <w:rPr>
          <w:rFonts w:ascii="Montserrat" w:hAnsi="Montserrat" w:cs="Arial"/>
          <w:sz w:val="22"/>
          <w:szCs w:val="22"/>
        </w:rPr>
        <w:t>– model recomandat</w:t>
      </w:r>
    </w:p>
    <w:p w14:paraId="42D69488" w14:textId="77777777" w:rsidR="000F65D0" w:rsidRPr="008D23DD" w:rsidRDefault="000F65D0" w:rsidP="000F65D0">
      <w:pPr>
        <w:spacing w:after="0"/>
        <w:jc w:val="both"/>
        <w:rPr>
          <w:rFonts w:ascii="Montserrat" w:hAnsi="Montserrat" w:cs="Arial"/>
          <w:b/>
          <w:sz w:val="22"/>
          <w:szCs w:val="22"/>
        </w:rPr>
      </w:pPr>
    </w:p>
    <w:p w14:paraId="291FD962" w14:textId="77777777" w:rsidR="00BD6396" w:rsidRPr="008D23DD" w:rsidRDefault="00BD6396" w:rsidP="00BD6396">
      <w:pPr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>Pentru activele corporale/necorporale propuse a fi achiziționate prin</w:t>
      </w:r>
    </w:p>
    <w:p w14:paraId="3F16D6EE" w14:textId="45E33AA0" w:rsidR="00D3105E" w:rsidRPr="008D23DD" w:rsidRDefault="00BD6396" w:rsidP="00BD6396">
      <w:pPr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8D23DD">
        <w:rPr>
          <w:rFonts w:ascii="Montserrat" w:hAnsi="Montserrat"/>
          <w:sz w:val="22"/>
          <w:szCs w:val="22"/>
        </w:rPr>
        <w:t>&lt;Titlu proiect&gt;</w:t>
      </w:r>
    </w:p>
    <w:p w14:paraId="6A403170" w14:textId="77777777" w:rsidR="00D3105E" w:rsidRPr="008D23DD" w:rsidRDefault="00D3105E" w:rsidP="00D3105E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3BB592BE" w14:textId="77777777" w:rsidR="00D3105E" w:rsidRPr="008D23DD" w:rsidRDefault="00D3105E" w:rsidP="00D3105E">
      <w:pPr>
        <w:pStyle w:val="ListParagraph"/>
        <w:numPr>
          <w:ilvl w:val="0"/>
          <w:numId w:val="17"/>
        </w:numPr>
        <w:spacing w:before="120" w:after="120"/>
        <w:ind w:left="36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 xml:space="preserve">ACTIVE CORPORALE/ACTIVE NECORPORALE </w:t>
      </w:r>
    </w:p>
    <w:p w14:paraId="3FCB62EF" w14:textId="77777777" w:rsidR="00D3105E" w:rsidRPr="008D23DD" w:rsidRDefault="00D3105E" w:rsidP="00D3105E">
      <w:pPr>
        <w:pStyle w:val="ListParagraph"/>
        <w:ind w:left="360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8D23DD">
        <w:rPr>
          <w:rFonts w:ascii="Montserrat" w:hAnsi="Montserrat" w:cs="Arial"/>
          <w:bCs/>
          <w:sz w:val="22"/>
          <w:szCs w:val="22"/>
        </w:rPr>
        <w:t>enumerați lista activelor</w:t>
      </w:r>
      <w:r w:rsidRPr="008D23DD">
        <w:t xml:space="preserve"> </w:t>
      </w:r>
      <w:r w:rsidRPr="008D23DD">
        <w:rPr>
          <w:rFonts w:ascii="Montserrat" w:hAnsi="Montserrat" w:cs="Arial"/>
          <w:bCs/>
          <w:sz w:val="22"/>
          <w:szCs w:val="22"/>
        </w:rPr>
        <w:t>propuse a fi achiziționate prin implementarea proiectului)</w:t>
      </w:r>
    </w:p>
    <w:p w14:paraId="789F317A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Clădire/Construcție, inclusiv instalații/rețele</w:t>
      </w:r>
    </w:p>
    <w:p w14:paraId="0E3A208A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Utilaj/Echipament</w:t>
      </w:r>
    </w:p>
    <w:p w14:paraId="62C1EEC0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Program informatic/Aplicație/Platformă</w:t>
      </w:r>
    </w:p>
    <w:p w14:paraId="44F138CE" w14:textId="77777777" w:rsidR="00D3105E" w:rsidRPr="008D23DD" w:rsidRDefault="00D3105E" w:rsidP="00D3105E">
      <w:pPr>
        <w:pStyle w:val="ListParagraph"/>
        <w:numPr>
          <w:ilvl w:val="0"/>
          <w:numId w:val="18"/>
        </w:numPr>
        <w:spacing w:before="120" w:after="120"/>
        <w:jc w:val="both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altele</w:t>
      </w:r>
    </w:p>
    <w:p w14:paraId="751D16BE" w14:textId="77777777" w:rsidR="00D3105E" w:rsidRPr="008D23DD" w:rsidRDefault="00D3105E" w:rsidP="00D3105E">
      <w:pPr>
        <w:spacing w:after="0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77FE640B" w14:textId="77777777" w:rsidR="00D3105E" w:rsidRPr="008D23DD" w:rsidRDefault="00D3105E" w:rsidP="00E8019D">
      <w:pPr>
        <w:pStyle w:val="ListParagraph"/>
        <w:numPr>
          <w:ilvl w:val="0"/>
          <w:numId w:val="17"/>
        </w:numPr>
        <w:spacing w:after="0"/>
        <w:ind w:left="426"/>
        <w:contextualSpacing w:val="0"/>
        <w:jc w:val="both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SCHEMA PROCESULUI DE MENTENANȚĂ</w:t>
      </w:r>
    </w:p>
    <w:p w14:paraId="7550DEEC" w14:textId="77777777" w:rsidR="00D3105E" w:rsidRPr="008D23DD" w:rsidRDefault="00D3105E" w:rsidP="00D3105E">
      <w:pPr>
        <w:spacing w:after="0"/>
        <w:jc w:val="both"/>
        <w:rPr>
          <w:rFonts w:cs="Arial"/>
          <w:b/>
          <w:sz w:val="22"/>
          <w:szCs w:val="22"/>
        </w:rPr>
      </w:pPr>
    </w:p>
    <w:p w14:paraId="3A84F759" w14:textId="77777777" w:rsidR="00D3105E" w:rsidRPr="008D23DD" w:rsidRDefault="00D3105E" w:rsidP="00D3105E">
      <w:pPr>
        <w:spacing w:after="0"/>
        <w:jc w:val="both"/>
        <w:rPr>
          <w:rFonts w:cs="Arial"/>
          <w:bCs/>
          <w:sz w:val="22"/>
          <w:szCs w:val="22"/>
        </w:rPr>
      </w:pP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09C947" wp14:editId="447B93A4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0E8FDF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09C947" id="Rectangle 11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0E0E8FDF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DBD52A" wp14:editId="338D9D40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B222F2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DBD52A" id="Rectangle 12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5FB222F2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D676CA" wp14:editId="70981BB7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F37BF3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D676CA" id="Rectangle 1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FF37BF3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6C30BF" wp14:editId="4F96CD34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E6F18B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6C30BF" id="Rectangle 14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AE6F18B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8D23DD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4B181C" wp14:editId="46E8CA4E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CD3A4A" w14:textId="77777777" w:rsidR="00D3105E" w:rsidRPr="00EB3C26" w:rsidRDefault="00D3105E" w:rsidP="00D3105E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4B181C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18CD3A4A" w14:textId="77777777" w:rsidR="00D3105E" w:rsidRPr="00EB3C26" w:rsidRDefault="00D3105E" w:rsidP="00D3105E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1A11F5AA" w14:textId="77777777" w:rsidR="00D3105E" w:rsidRPr="008D23DD" w:rsidRDefault="00D3105E" w:rsidP="00D3105E">
      <w:pPr>
        <w:rPr>
          <w:rFonts w:cs="Arial"/>
          <w:sz w:val="22"/>
          <w:szCs w:val="22"/>
        </w:rPr>
      </w:pPr>
    </w:p>
    <w:p w14:paraId="3E0A368D" w14:textId="77777777" w:rsidR="00D3105E" w:rsidRPr="008D23DD" w:rsidRDefault="00D3105E" w:rsidP="00D3105E">
      <w:pPr>
        <w:rPr>
          <w:rFonts w:cs="Arial"/>
          <w:bCs/>
          <w:sz w:val="22"/>
          <w:szCs w:val="22"/>
        </w:rPr>
      </w:pPr>
    </w:p>
    <w:p w14:paraId="28DB971E" w14:textId="77777777" w:rsidR="00D3105E" w:rsidRPr="008D23DD" w:rsidRDefault="00D3105E" w:rsidP="00D3105E">
      <w:pPr>
        <w:rPr>
          <w:rFonts w:ascii="Montserrat" w:hAnsi="Montserrat" w:cs="Arial"/>
          <w:b/>
          <w:bCs/>
          <w:sz w:val="22"/>
          <w:szCs w:val="22"/>
        </w:rPr>
      </w:pPr>
    </w:p>
    <w:p w14:paraId="0B410FDA" w14:textId="77777777" w:rsidR="00D3105E" w:rsidRPr="008D23DD" w:rsidRDefault="00D3105E" w:rsidP="00E8019D">
      <w:pPr>
        <w:pStyle w:val="ListParagraph"/>
        <w:numPr>
          <w:ilvl w:val="0"/>
          <w:numId w:val="17"/>
        </w:numPr>
        <w:spacing w:after="240"/>
        <w:ind w:left="426"/>
        <w:contextualSpacing w:val="0"/>
        <w:jc w:val="both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SISTEMUL DE MENTENANȚĂ</w:t>
      </w:r>
    </w:p>
    <w:p w14:paraId="57554012" w14:textId="77777777" w:rsidR="000F65D0" w:rsidRPr="008D23DD" w:rsidRDefault="000F65D0" w:rsidP="000F65D0">
      <w:pPr>
        <w:pStyle w:val="ListParagraph"/>
        <w:numPr>
          <w:ilvl w:val="0"/>
          <w:numId w:val="14"/>
        </w:numPr>
        <w:spacing w:before="120" w:after="12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Mentenanța preventivă</w:t>
      </w:r>
    </w:p>
    <w:p w14:paraId="7C87C927" w14:textId="77777777" w:rsidR="000F65D0" w:rsidRPr="008D23DD" w:rsidRDefault="000F65D0" w:rsidP="000F65D0">
      <w:pPr>
        <w:pStyle w:val="ListParagraph"/>
        <w:rPr>
          <w:rFonts w:ascii="Montserrat" w:hAnsi="Montserrat" w:cs="Arial"/>
          <w:b/>
          <w:bCs/>
          <w:sz w:val="22"/>
          <w:szCs w:val="22"/>
        </w:rPr>
      </w:pPr>
    </w:p>
    <w:p w14:paraId="2393AF71" w14:textId="77713233" w:rsidR="00E8019D" w:rsidRPr="008D23DD" w:rsidRDefault="000F65D0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A1. Întreținere curentă</w:t>
      </w:r>
    </w:p>
    <w:p w14:paraId="4C9FC4EA" w14:textId="77777777" w:rsidR="00505772" w:rsidRPr="008D23DD" w:rsidRDefault="00505772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</w:p>
    <w:p w14:paraId="3704B29E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deservește în mod curent activul corporal</w:t>
      </w:r>
    </w:p>
    <w:p w14:paraId="4A4539A1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întreținerea curentă</w:t>
      </w:r>
    </w:p>
    <w:p w14:paraId="5CC0B459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Care sunt lucrările de întreținere (de ex. curățarea activului/echipamentului, verificarea stării de funcționare, etc.)</w:t>
      </w:r>
    </w:p>
    <w:p w14:paraId="67D39285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La ce intervale de timp sunt planificate lucrările de întreținere</w:t>
      </w:r>
    </w:p>
    <w:p w14:paraId="3AA8F081" w14:textId="77777777" w:rsidR="00E8019D" w:rsidRPr="008D23DD" w:rsidRDefault="00E8019D" w:rsidP="00E8019D">
      <w:pPr>
        <w:pStyle w:val="ListParagraph"/>
        <w:numPr>
          <w:ilvl w:val="0"/>
          <w:numId w:val="19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Sumele alocate pentru lucrările de întreținere, și sursa de finanțare a acestora</w:t>
      </w:r>
    </w:p>
    <w:p w14:paraId="58A63E81" w14:textId="77777777" w:rsidR="000F65D0" w:rsidRPr="008D23DD" w:rsidRDefault="000F65D0" w:rsidP="00E8019D">
      <w:pPr>
        <w:pStyle w:val="ListParagraph"/>
        <w:ind w:left="709" w:hanging="283"/>
        <w:rPr>
          <w:rFonts w:ascii="Montserrat" w:hAnsi="Montserrat" w:cs="Arial"/>
          <w:sz w:val="22"/>
          <w:szCs w:val="22"/>
        </w:rPr>
      </w:pPr>
    </w:p>
    <w:p w14:paraId="7CB8D31F" w14:textId="28521E8D" w:rsidR="000F65D0" w:rsidRPr="008D23DD" w:rsidRDefault="000F65D0" w:rsidP="00E8019D">
      <w:pPr>
        <w:pStyle w:val="ListParagraph"/>
        <w:ind w:left="426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A2. Revizii și reparații planificate</w:t>
      </w:r>
    </w:p>
    <w:p w14:paraId="716ABD05" w14:textId="77777777" w:rsidR="00505772" w:rsidRPr="008D23DD" w:rsidRDefault="00505772" w:rsidP="00E8019D">
      <w:pPr>
        <w:pStyle w:val="ListParagraph"/>
        <w:ind w:left="426"/>
        <w:rPr>
          <w:rFonts w:ascii="Montserrat" w:hAnsi="Montserrat" w:cs="Arial"/>
          <w:sz w:val="22"/>
          <w:szCs w:val="22"/>
        </w:rPr>
      </w:pPr>
    </w:p>
    <w:p w14:paraId="273C0880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În funcție de ce sunt planificate lucrările de revizie și reparații</w:t>
      </w:r>
    </w:p>
    <w:p w14:paraId="451EE579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La ce intervale sunt planificate lucrările de revizie și reparații</w:t>
      </w:r>
    </w:p>
    <w:p w14:paraId="4D563E07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Ce lucrări de revizie sunt executate (de ex. revizie tehnică generală, revizie tehnică sezonieră, etc.)</w:t>
      </w:r>
    </w:p>
    <w:p w14:paraId="0096820A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Sumele alocate pentru lucrările de revizie și reparații, și sursa de finanțare a acestora</w:t>
      </w:r>
    </w:p>
    <w:p w14:paraId="290777E6" w14:textId="77777777" w:rsidR="00E8019D" w:rsidRPr="008D23DD" w:rsidRDefault="00E8019D" w:rsidP="00E8019D">
      <w:pPr>
        <w:pStyle w:val="ListParagraph"/>
        <w:numPr>
          <w:ilvl w:val="0"/>
          <w:numId w:val="20"/>
        </w:numPr>
        <w:spacing w:before="120" w:after="120"/>
        <w:ind w:left="709" w:hanging="283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monitorizarea realizării Planului de mentenanță</w:t>
      </w:r>
    </w:p>
    <w:p w14:paraId="711BAC88" w14:textId="26E252B1" w:rsidR="000F65D0" w:rsidRPr="008D23DD" w:rsidRDefault="000F65D0" w:rsidP="000F65D0">
      <w:pPr>
        <w:pStyle w:val="ListParagraph"/>
        <w:ind w:left="1080"/>
        <w:rPr>
          <w:rFonts w:ascii="Montserrat" w:hAnsi="Montserrat" w:cs="Arial"/>
          <w:sz w:val="22"/>
          <w:szCs w:val="22"/>
        </w:rPr>
      </w:pPr>
    </w:p>
    <w:p w14:paraId="538B1D1A" w14:textId="77777777" w:rsidR="00505772" w:rsidRPr="008D23DD" w:rsidRDefault="00505772" w:rsidP="000F65D0">
      <w:pPr>
        <w:pStyle w:val="ListParagraph"/>
        <w:ind w:left="1080"/>
        <w:rPr>
          <w:rFonts w:ascii="Montserrat" w:hAnsi="Montserrat" w:cs="Arial"/>
          <w:sz w:val="22"/>
          <w:szCs w:val="22"/>
        </w:rPr>
      </w:pPr>
    </w:p>
    <w:p w14:paraId="4DB6CAF3" w14:textId="77777777" w:rsidR="000F65D0" w:rsidRPr="008D23DD" w:rsidRDefault="000F65D0" w:rsidP="000F65D0">
      <w:pPr>
        <w:pStyle w:val="ListParagraph"/>
        <w:numPr>
          <w:ilvl w:val="0"/>
          <w:numId w:val="14"/>
        </w:numPr>
        <w:spacing w:before="120" w:after="120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lastRenderedPageBreak/>
        <w:t>Mentenanța corectivă</w:t>
      </w:r>
    </w:p>
    <w:p w14:paraId="7894BBB1" w14:textId="77777777" w:rsidR="000F65D0" w:rsidRPr="008D23DD" w:rsidRDefault="000F65D0" w:rsidP="000F65D0">
      <w:pPr>
        <w:pStyle w:val="ListParagraph"/>
        <w:rPr>
          <w:rFonts w:ascii="Montserrat" w:hAnsi="Montserrat" w:cs="Arial"/>
          <w:b/>
          <w:bCs/>
          <w:sz w:val="22"/>
          <w:szCs w:val="22"/>
        </w:rPr>
      </w:pPr>
    </w:p>
    <w:p w14:paraId="7CF17952" w14:textId="77777777" w:rsidR="000F65D0" w:rsidRPr="008D23DD" w:rsidRDefault="000F65D0" w:rsidP="000F65D0">
      <w:pPr>
        <w:pStyle w:val="ListParagrap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B1. Reparații curente (accidentale)</w:t>
      </w:r>
    </w:p>
    <w:p w14:paraId="0813CFE3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Cine este responsabil cu reparațiile curente</w:t>
      </w:r>
    </w:p>
    <w:p w14:paraId="7B1AEE9C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5340CAE3" w14:textId="77777777" w:rsidR="00505772" w:rsidRPr="008D23DD" w:rsidRDefault="00505772" w:rsidP="00505772">
      <w:pPr>
        <w:pStyle w:val="ListParagraph"/>
        <w:numPr>
          <w:ilvl w:val="0"/>
          <w:numId w:val="21"/>
        </w:numPr>
        <w:spacing w:before="120" w:after="120"/>
        <w:jc w:val="both"/>
        <w:rPr>
          <w:rFonts w:ascii="Montserrat" w:hAnsi="Montserrat" w:cs="Arial"/>
          <w:sz w:val="22"/>
          <w:szCs w:val="22"/>
        </w:rPr>
      </w:pPr>
      <w:r w:rsidRPr="008D23DD">
        <w:rPr>
          <w:rFonts w:ascii="Montserrat" w:hAnsi="Montserrat" w:cs="Arial"/>
          <w:sz w:val="22"/>
          <w:szCs w:val="22"/>
        </w:rPr>
        <w:t>Se va preciza dacă lucrările de mentenanță vor fi sub-contractate</w:t>
      </w:r>
    </w:p>
    <w:p w14:paraId="17461622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C697A02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57A9B08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p w14:paraId="7B9A7FDB" w14:textId="77777777" w:rsidR="000F65D0" w:rsidRPr="008D23DD" w:rsidRDefault="000F65D0" w:rsidP="000F65D0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8D23DD">
        <w:rPr>
          <w:rFonts w:ascii="Montserrat" w:hAnsi="Montserrat" w:cs="Arial"/>
          <w:b/>
          <w:bCs/>
          <w:sz w:val="22"/>
          <w:szCs w:val="22"/>
        </w:rPr>
        <w:t>Planul de mentenanță pentru anul ....</w:t>
      </w:r>
      <w:r w:rsidRPr="008D23DD">
        <w:rPr>
          <w:rStyle w:val="FootnoteReference"/>
          <w:rFonts w:ascii="Montserrat" w:hAnsi="Montserrat" w:cs="Arial"/>
          <w:bCs/>
          <w:sz w:val="22"/>
          <w:szCs w:val="22"/>
        </w:rPr>
        <w:footnoteReference w:id="1"/>
      </w:r>
    </w:p>
    <w:p w14:paraId="712801CC" w14:textId="77777777" w:rsidR="000F65D0" w:rsidRPr="008D23DD" w:rsidRDefault="000F65D0" w:rsidP="000F65D0">
      <w:pPr>
        <w:rPr>
          <w:rFonts w:ascii="Montserrat" w:hAnsi="Montserrat"/>
          <w:sz w:val="22"/>
          <w:szCs w:val="22"/>
        </w:rPr>
      </w:pPr>
    </w:p>
    <w:tbl>
      <w:tblPr>
        <w:tblStyle w:val="TableGrid"/>
        <w:tblW w:w="10404" w:type="dxa"/>
        <w:tblLook w:val="04A0" w:firstRow="1" w:lastRow="0" w:firstColumn="1" w:lastColumn="0" w:noHBand="0" w:noVBand="1"/>
      </w:tblPr>
      <w:tblGrid>
        <w:gridCol w:w="551"/>
        <w:gridCol w:w="1391"/>
        <w:gridCol w:w="1367"/>
        <w:gridCol w:w="546"/>
        <w:gridCol w:w="587"/>
        <w:gridCol w:w="648"/>
        <w:gridCol w:w="605"/>
        <w:gridCol w:w="572"/>
        <w:gridCol w:w="560"/>
        <w:gridCol w:w="519"/>
        <w:gridCol w:w="627"/>
        <w:gridCol w:w="577"/>
        <w:gridCol w:w="600"/>
        <w:gridCol w:w="639"/>
        <w:gridCol w:w="615"/>
      </w:tblGrid>
      <w:tr w:rsidR="008D23DD" w:rsidRPr="008D23DD" w14:paraId="4A32B332" w14:textId="77777777" w:rsidTr="000F65D0">
        <w:tc>
          <w:tcPr>
            <w:tcW w:w="551" w:type="dxa"/>
            <w:vMerge w:val="restart"/>
          </w:tcPr>
          <w:p w14:paraId="26D9D81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Nr. crt.</w:t>
            </w:r>
          </w:p>
        </w:tc>
        <w:tc>
          <w:tcPr>
            <w:tcW w:w="2758" w:type="dxa"/>
            <w:gridSpan w:val="2"/>
            <w:vMerge w:val="restart"/>
          </w:tcPr>
          <w:p w14:paraId="0E4389E7" w14:textId="77777777" w:rsidR="000F65D0" w:rsidRPr="008D23DD" w:rsidRDefault="000F65D0" w:rsidP="000F65D0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Activ corporal/activ necorporal</w:t>
            </w:r>
          </w:p>
        </w:tc>
        <w:tc>
          <w:tcPr>
            <w:tcW w:w="7095" w:type="dxa"/>
            <w:gridSpan w:val="12"/>
          </w:tcPr>
          <w:p w14:paraId="500E287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Perioadă realizare</w:t>
            </w:r>
          </w:p>
        </w:tc>
      </w:tr>
      <w:tr w:rsidR="008D23DD" w:rsidRPr="008D23DD" w14:paraId="76E27B6B" w14:textId="77777777" w:rsidTr="000F65D0">
        <w:tc>
          <w:tcPr>
            <w:tcW w:w="551" w:type="dxa"/>
            <w:vMerge/>
          </w:tcPr>
          <w:p w14:paraId="161162D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2758" w:type="dxa"/>
            <w:gridSpan w:val="2"/>
            <w:vMerge/>
          </w:tcPr>
          <w:p w14:paraId="3409147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46" w:type="dxa"/>
          </w:tcPr>
          <w:p w14:paraId="5B61FA1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IAN</w:t>
            </w:r>
          </w:p>
        </w:tc>
        <w:tc>
          <w:tcPr>
            <w:tcW w:w="587" w:type="dxa"/>
          </w:tcPr>
          <w:p w14:paraId="58C3D8F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FEB</w:t>
            </w:r>
          </w:p>
        </w:tc>
        <w:tc>
          <w:tcPr>
            <w:tcW w:w="648" w:type="dxa"/>
          </w:tcPr>
          <w:p w14:paraId="6C672D5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MAR</w:t>
            </w:r>
          </w:p>
        </w:tc>
        <w:tc>
          <w:tcPr>
            <w:tcW w:w="605" w:type="dxa"/>
          </w:tcPr>
          <w:p w14:paraId="4D42F9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APR</w:t>
            </w:r>
          </w:p>
        </w:tc>
        <w:tc>
          <w:tcPr>
            <w:tcW w:w="572" w:type="dxa"/>
          </w:tcPr>
          <w:p w14:paraId="1D5D67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MAI</w:t>
            </w:r>
          </w:p>
        </w:tc>
        <w:tc>
          <w:tcPr>
            <w:tcW w:w="560" w:type="dxa"/>
          </w:tcPr>
          <w:p w14:paraId="23509A7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IUN</w:t>
            </w:r>
          </w:p>
        </w:tc>
        <w:tc>
          <w:tcPr>
            <w:tcW w:w="519" w:type="dxa"/>
          </w:tcPr>
          <w:p w14:paraId="66418DA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IUL</w:t>
            </w:r>
          </w:p>
        </w:tc>
        <w:tc>
          <w:tcPr>
            <w:tcW w:w="627" w:type="dxa"/>
          </w:tcPr>
          <w:p w14:paraId="7BE35C9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AUG</w:t>
            </w:r>
          </w:p>
        </w:tc>
        <w:tc>
          <w:tcPr>
            <w:tcW w:w="577" w:type="dxa"/>
          </w:tcPr>
          <w:p w14:paraId="5C64C7E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SEP</w:t>
            </w:r>
          </w:p>
        </w:tc>
        <w:tc>
          <w:tcPr>
            <w:tcW w:w="600" w:type="dxa"/>
          </w:tcPr>
          <w:p w14:paraId="2156C7A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OCT</w:t>
            </w:r>
          </w:p>
        </w:tc>
        <w:tc>
          <w:tcPr>
            <w:tcW w:w="639" w:type="dxa"/>
          </w:tcPr>
          <w:p w14:paraId="19365BD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NOV</w:t>
            </w:r>
          </w:p>
        </w:tc>
        <w:tc>
          <w:tcPr>
            <w:tcW w:w="615" w:type="dxa"/>
          </w:tcPr>
          <w:p w14:paraId="556DF87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DEC</w:t>
            </w:r>
          </w:p>
        </w:tc>
      </w:tr>
      <w:tr w:rsidR="008D23DD" w:rsidRPr="008D23DD" w14:paraId="1F254913" w14:textId="77777777" w:rsidTr="000F65D0">
        <w:trPr>
          <w:trHeight w:val="381"/>
        </w:trPr>
        <w:tc>
          <w:tcPr>
            <w:tcW w:w="551" w:type="dxa"/>
            <w:vMerge w:val="restart"/>
            <w:vAlign w:val="center"/>
          </w:tcPr>
          <w:p w14:paraId="69A5B7E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1.</w:t>
            </w:r>
          </w:p>
        </w:tc>
        <w:tc>
          <w:tcPr>
            <w:tcW w:w="1391" w:type="dxa"/>
            <w:vMerge w:val="restart"/>
            <w:vAlign w:val="center"/>
          </w:tcPr>
          <w:p w14:paraId="158DC2E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Clădire/</w:t>
            </w:r>
          </w:p>
          <w:p w14:paraId="7A7B26E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Construcție/</w:t>
            </w:r>
          </w:p>
          <w:p w14:paraId="618F757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Utilaj/</w:t>
            </w:r>
          </w:p>
          <w:p w14:paraId="5799DCC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Echipament/</w:t>
            </w:r>
          </w:p>
          <w:p w14:paraId="44B6840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Mijloc de transport/</w:t>
            </w:r>
          </w:p>
          <w:p w14:paraId="28F39E9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etc.</w:t>
            </w:r>
          </w:p>
        </w:tc>
        <w:tc>
          <w:tcPr>
            <w:tcW w:w="8462" w:type="dxa"/>
            <w:gridSpan w:val="13"/>
          </w:tcPr>
          <w:p w14:paraId="2517DA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Lucrări de întreținere curentă</w:t>
            </w:r>
          </w:p>
        </w:tc>
      </w:tr>
      <w:tr w:rsidR="008D23DD" w:rsidRPr="008D23DD" w14:paraId="4C6FBFAE" w14:textId="77777777" w:rsidTr="000F65D0">
        <w:trPr>
          <w:trHeight w:val="576"/>
        </w:trPr>
        <w:tc>
          <w:tcPr>
            <w:tcW w:w="551" w:type="dxa"/>
            <w:vMerge/>
          </w:tcPr>
          <w:p w14:paraId="74710DB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027AE4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7D548A7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Curățarea...</w:t>
            </w:r>
          </w:p>
        </w:tc>
        <w:tc>
          <w:tcPr>
            <w:tcW w:w="546" w:type="dxa"/>
          </w:tcPr>
          <w:p w14:paraId="2F50E06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4CBEB6B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4B73C99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4099A8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6F79B30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AD64E7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7A8DF2B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32A63AF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2E31DF5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4A51E7D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433912A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7F8C824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6EDE6175" w14:textId="77777777" w:rsidTr="000F65D0">
        <w:trPr>
          <w:trHeight w:val="576"/>
        </w:trPr>
        <w:tc>
          <w:tcPr>
            <w:tcW w:w="551" w:type="dxa"/>
            <w:vMerge/>
          </w:tcPr>
          <w:p w14:paraId="76194BD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437FDBA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1B19D65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și protecția ..</w:t>
            </w:r>
          </w:p>
        </w:tc>
        <w:tc>
          <w:tcPr>
            <w:tcW w:w="546" w:type="dxa"/>
          </w:tcPr>
          <w:p w14:paraId="4941283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3B19B6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FA49AB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58CF0F9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A96739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18DD503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7D5BC23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437CA6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2B5D5B7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378BA4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03319C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214F00C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25CF7221" w14:textId="77777777" w:rsidTr="000F65D0">
        <w:trPr>
          <w:trHeight w:val="576"/>
        </w:trPr>
        <w:tc>
          <w:tcPr>
            <w:tcW w:w="551" w:type="dxa"/>
            <w:vMerge/>
          </w:tcPr>
          <w:p w14:paraId="644DC40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1667455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12DC2F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240E059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48F8588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7A6A00F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4FB5266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7390241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7BC5C0A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C7BA9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5F24173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069C154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2CE89B9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72A580B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5247C1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6A6B442F" w14:textId="77777777" w:rsidTr="000F65D0">
        <w:tc>
          <w:tcPr>
            <w:tcW w:w="551" w:type="dxa"/>
            <w:vMerge/>
          </w:tcPr>
          <w:p w14:paraId="225A169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5212D9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8462" w:type="dxa"/>
            <w:gridSpan w:val="13"/>
          </w:tcPr>
          <w:p w14:paraId="14DFD7E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Revizii și reparații planificate</w:t>
            </w:r>
          </w:p>
        </w:tc>
      </w:tr>
      <w:tr w:rsidR="008D23DD" w:rsidRPr="008D23DD" w14:paraId="2C36A6DE" w14:textId="77777777" w:rsidTr="000F65D0">
        <w:tc>
          <w:tcPr>
            <w:tcW w:w="551" w:type="dxa"/>
            <w:vMerge/>
          </w:tcPr>
          <w:p w14:paraId="3023BBE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65EC7E4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3CB5898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și repararea ...</w:t>
            </w:r>
          </w:p>
        </w:tc>
        <w:tc>
          <w:tcPr>
            <w:tcW w:w="546" w:type="dxa"/>
          </w:tcPr>
          <w:p w14:paraId="1B6A56D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59932D0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7E346AF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BF79F3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25A461B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E44932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17CEF0F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8FE7EA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564EC25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2682311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6BA1FCA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4066361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48F5A456" w14:textId="77777777" w:rsidTr="000F65D0">
        <w:tc>
          <w:tcPr>
            <w:tcW w:w="551" w:type="dxa"/>
            <w:vMerge/>
          </w:tcPr>
          <w:p w14:paraId="47AC4C3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7F3E0D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204BD2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Revizuirea, completarea sau refacerea ...</w:t>
            </w:r>
          </w:p>
        </w:tc>
        <w:tc>
          <w:tcPr>
            <w:tcW w:w="546" w:type="dxa"/>
          </w:tcPr>
          <w:p w14:paraId="2AD8FAA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11493B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6D738C0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04D0ADE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54AB84F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531853E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758189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39B437D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51CFFF6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33864F1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4294E7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65715C7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30EDF0BD" w14:textId="77777777" w:rsidTr="000F65D0">
        <w:tc>
          <w:tcPr>
            <w:tcW w:w="551" w:type="dxa"/>
            <w:vMerge/>
          </w:tcPr>
          <w:p w14:paraId="12AE664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4796DFB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0210C66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5898E26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7C3209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69A7EF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1005E74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4D8774C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098B1A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CE4B4C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CF71C7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3F0BDE9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45672D2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23B48D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57674C7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4AF460DD" w14:textId="77777777" w:rsidTr="000F65D0">
        <w:tc>
          <w:tcPr>
            <w:tcW w:w="551" w:type="dxa"/>
            <w:vMerge w:val="restart"/>
          </w:tcPr>
          <w:p w14:paraId="3339454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2.</w:t>
            </w:r>
          </w:p>
        </w:tc>
        <w:tc>
          <w:tcPr>
            <w:tcW w:w="1391" w:type="dxa"/>
            <w:vMerge w:val="restart"/>
          </w:tcPr>
          <w:p w14:paraId="372354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Program informatic/</w:t>
            </w:r>
          </w:p>
          <w:p w14:paraId="6164734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Aplicație/</w:t>
            </w:r>
          </w:p>
          <w:p w14:paraId="65A6EB3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Platformă/</w:t>
            </w:r>
          </w:p>
          <w:p w14:paraId="4F9B86C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etc.</w:t>
            </w:r>
          </w:p>
        </w:tc>
        <w:tc>
          <w:tcPr>
            <w:tcW w:w="8462" w:type="dxa"/>
            <w:gridSpan w:val="13"/>
          </w:tcPr>
          <w:p w14:paraId="1C8F92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Lucrări de întreținere curentă</w:t>
            </w:r>
          </w:p>
        </w:tc>
      </w:tr>
      <w:tr w:rsidR="008D23DD" w:rsidRPr="008D23DD" w14:paraId="0C8BD8B7" w14:textId="77777777" w:rsidTr="000F65D0">
        <w:tc>
          <w:tcPr>
            <w:tcW w:w="551" w:type="dxa"/>
            <w:vMerge/>
          </w:tcPr>
          <w:p w14:paraId="1C34DDB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332BAB9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D62E3C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funcționării ...</w:t>
            </w:r>
          </w:p>
        </w:tc>
        <w:tc>
          <w:tcPr>
            <w:tcW w:w="546" w:type="dxa"/>
          </w:tcPr>
          <w:p w14:paraId="45C9F36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6F8CB97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04B5249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344A6F0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2692512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563F6D4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A50142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4D223AC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353645A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7E1BE6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0F5633C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790D413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1F9EB50D" w14:textId="77777777" w:rsidTr="000F65D0">
        <w:tc>
          <w:tcPr>
            <w:tcW w:w="551" w:type="dxa"/>
            <w:vMerge/>
          </w:tcPr>
          <w:p w14:paraId="6C0590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2C78712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398B8C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Realizarea de copii de siguranță ...</w:t>
            </w:r>
          </w:p>
        </w:tc>
        <w:tc>
          <w:tcPr>
            <w:tcW w:w="546" w:type="dxa"/>
          </w:tcPr>
          <w:p w14:paraId="34F4C60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2D5E462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14B500F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7EF28DD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3A38855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255F32F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5034077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70EA40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07B8D920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596E55E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78E2380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198BB4A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55F8904A" w14:textId="77777777" w:rsidTr="000F65D0">
        <w:tc>
          <w:tcPr>
            <w:tcW w:w="551" w:type="dxa"/>
            <w:vMerge/>
          </w:tcPr>
          <w:p w14:paraId="26947EA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29CB98B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02AEB2B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030A27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378966D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D3AD7E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457AC6D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22BDA5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3764DF9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33E2EB2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23648A6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631DF9E4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1008785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FFCA91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0AF0E11B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8D23DD" w:rsidRPr="008D23DD" w14:paraId="3993C4E5" w14:textId="77777777" w:rsidTr="000F65D0">
        <w:tc>
          <w:tcPr>
            <w:tcW w:w="551" w:type="dxa"/>
            <w:vMerge/>
          </w:tcPr>
          <w:p w14:paraId="3BC44BA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49777F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8462" w:type="dxa"/>
            <w:gridSpan w:val="13"/>
          </w:tcPr>
          <w:p w14:paraId="71E3572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Revizii și reparații planificate</w:t>
            </w:r>
          </w:p>
        </w:tc>
      </w:tr>
      <w:tr w:rsidR="008D23DD" w:rsidRPr="008D23DD" w14:paraId="28A0EE80" w14:textId="77777777" w:rsidTr="000F65D0">
        <w:tc>
          <w:tcPr>
            <w:tcW w:w="551" w:type="dxa"/>
            <w:vMerge/>
          </w:tcPr>
          <w:p w14:paraId="74F5488D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00ED2E6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2618FB1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Verificarea periodică...</w:t>
            </w:r>
          </w:p>
        </w:tc>
        <w:tc>
          <w:tcPr>
            <w:tcW w:w="546" w:type="dxa"/>
          </w:tcPr>
          <w:p w14:paraId="276619A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12F398D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263A440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2450CEA5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4B14691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90FA08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178F54F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0BC02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77B959E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1CBB6FCE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5DBCE6CF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32EF7D26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  <w:tr w:rsidR="00987759" w:rsidRPr="008D23DD" w14:paraId="3EE4DC79" w14:textId="77777777" w:rsidTr="000F65D0">
        <w:tc>
          <w:tcPr>
            <w:tcW w:w="551" w:type="dxa"/>
            <w:vMerge/>
          </w:tcPr>
          <w:p w14:paraId="40EA7A3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91" w:type="dxa"/>
            <w:vMerge/>
          </w:tcPr>
          <w:p w14:paraId="7E5F886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1367" w:type="dxa"/>
          </w:tcPr>
          <w:p w14:paraId="32003A3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  <w:r w:rsidRPr="008D23DD">
              <w:rPr>
                <w:rFonts w:ascii="Montserrat" w:hAnsi="Montserrat" w:cs="Arial"/>
                <w:sz w:val="18"/>
                <w:szCs w:val="18"/>
              </w:rPr>
              <w:t>...</w:t>
            </w:r>
          </w:p>
        </w:tc>
        <w:tc>
          <w:tcPr>
            <w:tcW w:w="546" w:type="dxa"/>
          </w:tcPr>
          <w:p w14:paraId="4DC5704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87" w:type="dxa"/>
          </w:tcPr>
          <w:p w14:paraId="2A71EF2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48" w:type="dxa"/>
          </w:tcPr>
          <w:p w14:paraId="6FF14379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5" w:type="dxa"/>
          </w:tcPr>
          <w:p w14:paraId="15B666A8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2" w:type="dxa"/>
          </w:tcPr>
          <w:p w14:paraId="118CEB8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60" w:type="dxa"/>
          </w:tcPr>
          <w:p w14:paraId="6633C8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19" w:type="dxa"/>
          </w:tcPr>
          <w:p w14:paraId="6B8F3F51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27" w:type="dxa"/>
          </w:tcPr>
          <w:p w14:paraId="717CEC07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577" w:type="dxa"/>
          </w:tcPr>
          <w:p w14:paraId="6077AE12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00" w:type="dxa"/>
          </w:tcPr>
          <w:p w14:paraId="6A5DC72C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39" w:type="dxa"/>
          </w:tcPr>
          <w:p w14:paraId="2AAECCA3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  <w:tc>
          <w:tcPr>
            <w:tcW w:w="615" w:type="dxa"/>
          </w:tcPr>
          <w:p w14:paraId="0EED410A" w14:textId="77777777" w:rsidR="000F65D0" w:rsidRPr="008D23DD" w:rsidRDefault="000F65D0" w:rsidP="00313CFE">
            <w:pPr>
              <w:rPr>
                <w:rFonts w:ascii="Montserrat" w:hAnsi="Montserrat" w:cs="Arial"/>
                <w:sz w:val="18"/>
                <w:szCs w:val="18"/>
              </w:rPr>
            </w:pPr>
          </w:p>
        </w:tc>
      </w:tr>
    </w:tbl>
    <w:p w14:paraId="7CAD1E0F" w14:textId="1867116C" w:rsidR="000F65D0" w:rsidRPr="008D23DD" w:rsidRDefault="000F65D0" w:rsidP="000F65D0">
      <w:pPr>
        <w:spacing w:after="0"/>
        <w:rPr>
          <w:rFonts w:ascii="Montserrat" w:hAnsi="Montserrat" w:cs="Arial"/>
          <w:b/>
          <w:sz w:val="22"/>
          <w:szCs w:val="22"/>
        </w:rPr>
      </w:pPr>
    </w:p>
    <w:p w14:paraId="45142C55" w14:textId="77777777" w:rsidR="000F65D0" w:rsidRPr="008D23DD" w:rsidRDefault="000F65D0" w:rsidP="000F65D0">
      <w:pPr>
        <w:spacing w:after="0"/>
        <w:rPr>
          <w:rFonts w:ascii="Montserrat" w:hAnsi="Montserrat" w:cs="Arial"/>
          <w:b/>
          <w:sz w:val="22"/>
          <w:szCs w:val="22"/>
        </w:rPr>
      </w:pPr>
    </w:p>
    <w:p w14:paraId="02C694E0" w14:textId="77777777" w:rsidR="000F65D0" w:rsidRPr="008D23DD" w:rsidRDefault="000F65D0" w:rsidP="000F65D0">
      <w:pPr>
        <w:spacing w:after="0"/>
        <w:jc w:val="center"/>
        <w:rPr>
          <w:rFonts w:ascii="Montserrat" w:hAnsi="Montserrat" w:cs="Arial"/>
          <w:b/>
          <w:sz w:val="22"/>
          <w:szCs w:val="22"/>
        </w:rPr>
      </w:pPr>
      <w:r w:rsidRPr="008D23DD">
        <w:rPr>
          <w:rFonts w:ascii="Montserrat" w:hAnsi="Montserrat" w:cs="Arial"/>
          <w:b/>
          <w:sz w:val="22"/>
          <w:szCs w:val="22"/>
        </w:rPr>
        <w:t>Costurile estimate ale lucrărilor de întreținere și reparații curente pentru anul ....</w:t>
      </w:r>
      <w:r w:rsidRPr="008D23DD">
        <w:rPr>
          <w:rStyle w:val="FootnoteReference"/>
          <w:rFonts w:ascii="Montserrat" w:hAnsi="Montserrat" w:cs="Arial"/>
          <w:sz w:val="22"/>
          <w:szCs w:val="22"/>
        </w:rPr>
        <w:footnoteReference w:id="2"/>
      </w:r>
      <w:r w:rsidRPr="008D23DD">
        <w:rPr>
          <w:rFonts w:ascii="Montserrat" w:hAnsi="Montserrat" w:cs="Arial"/>
          <w:b/>
          <w:sz w:val="22"/>
          <w:szCs w:val="22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1529"/>
      </w:tblGrid>
      <w:tr w:rsidR="008D23DD" w:rsidRPr="008D23DD" w14:paraId="2B9D8C8A" w14:textId="77777777" w:rsidTr="00313CFE">
        <w:tc>
          <w:tcPr>
            <w:tcW w:w="864" w:type="dxa"/>
            <w:vAlign w:val="center"/>
          </w:tcPr>
          <w:p w14:paraId="174A146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Nr.crt.</w:t>
            </w:r>
          </w:p>
        </w:tc>
        <w:tc>
          <w:tcPr>
            <w:tcW w:w="1966" w:type="dxa"/>
            <w:vAlign w:val="center"/>
          </w:tcPr>
          <w:p w14:paraId="0FFD10F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Obiectiv de investiție</w:t>
            </w:r>
          </w:p>
        </w:tc>
        <w:tc>
          <w:tcPr>
            <w:tcW w:w="3119" w:type="dxa"/>
            <w:vAlign w:val="center"/>
          </w:tcPr>
          <w:p w14:paraId="7A803C3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Tipul/natura lucrărilor prevăzute</w:t>
            </w:r>
          </w:p>
        </w:tc>
        <w:tc>
          <w:tcPr>
            <w:tcW w:w="1726" w:type="dxa"/>
            <w:vAlign w:val="center"/>
          </w:tcPr>
          <w:p w14:paraId="24926F6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Valoarea estimată a cheltuielilor cu lucrările propuse</w:t>
            </w:r>
          </w:p>
        </w:tc>
        <w:tc>
          <w:tcPr>
            <w:tcW w:w="1529" w:type="dxa"/>
            <w:vAlign w:val="center"/>
          </w:tcPr>
          <w:p w14:paraId="20C7CA0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Sursa  de finanțare</w:t>
            </w:r>
          </w:p>
        </w:tc>
      </w:tr>
      <w:tr w:rsidR="008D23DD" w:rsidRPr="008D23DD" w14:paraId="5612607B" w14:textId="77777777" w:rsidTr="00313CFE">
        <w:tc>
          <w:tcPr>
            <w:tcW w:w="864" w:type="dxa"/>
            <w:vMerge w:val="restart"/>
            <w:vAlign w:val="center"/>
          </w:tcPr>
          <w:p w14:paraId="56254D7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701ABFE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D41C92E" w14:textId="77777777" w:rsidR="000F65D0" w:rsidRPr="008D23DD" w:rsidRDefault="000F65D0" w:rsidP="000F65D0">
            <w:pPr>
              <w:pStyle w:val="ListParagraph"/>
              <w:numPr>
                <w:ilvl w:val="0"/>
                <w:numId w:val="16"/>
              </w:numPr>
              <w:spacing w:before="120"/>
              <w:ind w:left="321" w:hanging="284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Lucrări de întreținere curentă</w:t>
            </w:r>
          </w:p>
        </w:tc>
        <w:tc>
          <w:tcPr>
            <w:tcW w:w="1726" w:type="dxa"/>
            <w:vAlign w:val="center"/>
          </w:tcPr>
          <w:p w14:paraId="6FCFBAB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  <w:vAlign w:val="center"/>
          </w:tcPr>
          <w:p w14:paraId="0F3A992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Cs/>
                <w:sz w:val="20"/>
                <w:szCs w:val="20"/>
              </w:rPr>
            </w:pPr>
          </w:p>
        </w:tc>
      </w:tr>
      <w:tr w:rsidR="008D23DD" w:rsidRPr="008D23DD" w14:paraId="60E6CBF4" w14:textId="77777777" w:rsidTr="00313CFE">
        <w:tc>
          <w:tcPr>
            <w:tcW w:w="864" w:type="dxa"/>
            <w:vMerge/>
          </w:tcPr>
          <w:p w14:paraId="1A0C3D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629D6A4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C02B394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construcție</w:t>
            </w:r>
          </w:p>
        </w:tc>
        <w:tc>
          <w:tcPr>
            <w:tcW w:w="1726" w:type="dxa"/>
          </w:tcPr>
          <w:p w14:paraId="1EB01EC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659A060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2E5E801C" w14:textId="77777777" w:rsidTr="00313CFE">
        <w:tc>
          <w:tcPr>
            <w:tcW w:w="864" w:type="dxa"/>
            <w:vMerge/>
          </w:tcPr>
          <w:p w14:paraId="112B48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44864FF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6FB5C24A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termoficare</w:t>
            </w:r>
          </w:p>
        </w:tc>
        <w:tc>
          <w:tcPr>
            <w:tcW w:w="1726" w:type="dxa"/>
          </w:tcPr>
          <w:p w14:paraId="2AEB86B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289D1C96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8D6007C" w14:textId="77777777" w:rsidTr="00313CFE">
        <w:tc>
          <w:tcPr>
            <w:tcW w:w="864" w:type="dxa"/>
            <w:vMerge/>
          </w:tcPr>
          <w:p w14:paraId="7A656EE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205DD2F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4A7234CD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apă/canal</w:t>
            </w:r>
          </w:p>
        </w:tc>
        <w:tc>
          <w:tcPr>
            <w:tcW w:w="1726" w:type="dxa"/>
          </w:tcPr>
          <w:p w14:paraId="1A6080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03373AC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67ABB8EA" w14:textId="77777777" w:rsidTr="00313CFE">
        <w:tc>
          <w:tcPr>
            <w:tcW w:w="864" w:type="dxa"/>
            <w:vMerge/>
          </w:tcPr>
          <w:p w14:paraId="44DD9759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04041D4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2CE5095C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electrice</w:t>
            </w:r>
          </w:p>
        </w:tc>
        <w:tc>
          <w:tcPr>
            <w:tcW w:w="1726" w:type="dxa"/>
          </w:tcPr>
          <w:p w14:paraId="69A4E7F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7663A48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45FCCA04" w14:textId="77777777" w:rsidTr="00313CFE">
        <w:tc>
          <w:tcPr>
            <w:tcW w:w="864" w:type="dxa"/>
            <w:vMerge/>
          </w:tcPr>
          <w:p w14:paraId="41E1DC2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10C864C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2CF8D4B" w14:textId="77777777" w:rsidR="000F65D0" w:rsidRPr="008D23DD" w:rsidRDefault="000F65D0" w:rsidP="00313CFE">
            <w:pPr>
              <w:rPr>
                <w:rFonts w:ascii="Montserrat" w:hAnsi="Montserrat" w:cs="Arial"/>
                <w:bCs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...</w:t>
            </w:r>
          </w:p>
        </w:tc>
        <w:tc>
          <w:tcPr>
            <w:tcW w:w="1726" w:type="dxa"/>
          </w:tcPr>
          <w:p w14:paraId="1F6C766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F060B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4DEFBECC" w14:textId="77777777" w:rsidTr="00313CFE">
        <w:tc>
          <w:tcPr>
            <w:tcW w:w="864" w:type="dxa"/>
            <w:vMerge/>
          </w:tcPr>
          <w:p w14:paraId="0DDEE76E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3B61109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15C77D4E" w14:textId="77777777" w:rsidR="000F65D0" w:rsidRPr="008D23DD" w:rsidRDefault="000F65D0" w:rsidP="000F65D0">
            <w:pPr>
              <w:pStyle w:val="ListParagraph"/>
              <w:numPr>
                <w:ilvl w:val="0"/>
                <w:numId w:val="16"/>
              </w:numPr>
              <w:spacing w:before="120"/>
              <w:ind w:left="321" w:hanging="284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Revizii și reparații planificate</w:t>
            </w:r>
          </w:p>
        </w:tc>
        <w:tc>
          <w:tcPr>
            <w:tcW w:w="1726" w:type="dxa"/>
          </w:tcPr>
          <w:p w14:paraId="211ECF2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</w:tcPr>
          <w:p w14:paraId="35FD353A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EE1102F" w14:textId="77777777" w:rsidTr="00313CFE">
        <w:tc>
          <w:tcPr>
            <w:tcW w:w="864" w:type="dxa"/>
            <w:vMerge/>
          </w:tcPr>
          <w:p w14:paraId="017771F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E5B48F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6F0A6BAA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construcție</w:t>
            </w:r>
          </w:p>
        </w:tc>
        <w:tc>
          <w:tcPr>
            <w:tcW w:w="1726" w:type="dxa"/>
          </w:tcPr>
          <w:p w14:paraId="7DD158C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6348E75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7EB6C87C" w14:textId="77777777" w:rsidTr="00313CFE">
        <w:tc>
          <w:tcPr>
            <w:tcW w:w="864" w:type="dxa"/>
            <w:vMerge/>
          </w:tcPr>
          <w:p w14:paraId="1B36D1C3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2119F4E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BD49A81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termoficare</w:t>
            </w:r>
          </w:p>
        </w:tc>
        <w:tc>
          <w:tcPr>
            <w:tcW w:w="1726" w:type="dxa"/>
          </w:tcPr>
          <w:p w14:paraId="2638323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54EC0CE0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141DC69D" w14:textId="77777777" w:rsidTr="00313CFE">
        <w:tc>
          <w:tcPr>
            <w:tcW w:w="864" w:type="dxa"/>
            <w:vMerge/>
          </w:tcPr>
          <w:p w14:paraId="4536387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4C209A46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19CB4AFF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apă/canal</w:t>
            </w:r>
          </w:p>
        </w:tc>
        <w:tc>
          <w:tcPr>
            <w:tcW w:w="1726" w:type="dxa"/>
          </w:tcPr>
          <w:p w14:paraId="2708CAC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757888A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295B522D" w14:textId="77777777" w:rsidTr="00313CFE">
        <w:tc>
          <w:tcPr>
            <w:tcW w:w="864" w:type="dxa"/>
            <w:vMerge/>
          </w:tcPr>
          <w:p w14:paraId="55593C84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B7378B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7EB8389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Cs/>
                <w:sz w:val="20"/>
                <w:szCs w:val="20"/>
              </w:rPr>
              <w:t>Instalații/rețele electrice</w:t>
            </w:r>
          </w:p>
        </w:tc>
        <w:tc>
          <w:tcPr>
            <w:tcW w:w="1726" w:type="dxa"/>
          </w:tcPr>
          <w:p w14:paraId="2122044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310BB63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8D23DD" w:rsidRPr="008D23DD" w14:paraId="641373EB" w14:textId="77777777" w:rsidTr="00313CFE">
        <w:tc>
          <w:tcPr>
            <w:tcW w:w="864" w:type="dxa"/>
            <w:vMerge/>
          </w:tcPr>
          <w:p w14:paraId="2F6C402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66E697D2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375B4A33" w14:textId="77777777" w:rsidR="000F65D0" w:rsidRPr="008D23DD" w:rsidRDefault="000F65D0" w:rsidP="00313CFE">
            <w:pPr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...</w:t>
            </w:r>
          </w:p>
        </w:tc>
        <w:tc>
          <w:tcPr>
            <w:tcW w:w="1726" w:type="dxa"/>
          </w:tcPr>
          <w:p w14:paraId="443A6A7B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529" w:type="dxa"/>
          </w:tcPr>
          <w:p w14:paraId="1013D65D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  <w:tr w:rsidR="000F65D0" w:rsidRPr="008D23DD" w14:paraId="53BBDE3F" w14:textId="77777777" w:rsidTr="00313CFE">
        <w:tc>
          <w:tcPr>
            <w:tcW w:w="864" w:type="dxa"/>
            <w:vMerge/>
          </w:tcPr>
          <w:p w14:paraId="5952D8CF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1966" w:type="dxa"/>
            <w:vMerge/>
          </w:tcPr>
          <w:p w14:paraId="5A546041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  <w:tc>
          <w:tcPr>
            <w:tcW w:w="3119" w:type="dxa"/>
            <w:vAlign w:val="center"/>
          </w:tcPr>
          <w:p w14:paraId="71FD7C65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249A2647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  <w:r w:rsidRPr="008D23DD">
              <w:rPr>
                <w:rFonts w:ascii="Montserrat" w:hAnsi="Montserrat" w:cs="Arial"/>
                <w:b/>
                <w:sz w:val="20"/>
                <w:szCs w:val="20"/>
              </w:rPr>
              <w:t>xx</w:t>
            </w:r>
          </w:p>
        </w:tc>
        <w:tc>
          <w:tcPr>
            <w:tcW w:w="1529" w:type="dxa"/>
            <w:vAlign w:val="center"/>
          </w:tcPr>
          <w:p w14:paraId="48BB47BC" w14:textId="77777777" w:rsidR="000F65D0" w:rsidRPr="008D23DD" w:rsidRDefault="000F65D0" w:rsidP="00313CFE">
            <w:pPr>
              <w:jc w:val="center"/>
              <w:rPr>
                <w:rFonts w:ascii="Montserrat" w:hAnsi="Montserrat" w:cs="Arial"/>
                <w:b/>
                <w:sz w:val="20"/>
                <w:szCs w:val="20"/>
              </w:rPr>
            </w:pPr>
          </w:p>
        </w:tc>
      </w:tr>
    </w:tbl>
    <w:p w14:paraId="3F526AAB" w14:textId="5CB16030" w:rsidR="004240C5" w:rsidRPr="008D23DD" w:rsidRDefault="004240C5" w:rsidP="000F65D0">
      <w:pPr>
        <w:rPr>
          <w:rFonts w:ascii="Montserrat" w:hAnsi="Montserrat"/>
          <w:sz w:val="22"/>
          <w:szCs w:val="22"/>
        </w:rPr>
      </w:pPr>
    </w:p>
    <w:sectPr w:rsidR="004240C5" w:rsidRPr="008D23DD" w:rsidSect="00481E15">
      <w:headerReference w:type="default" r:id="rId8"/>
      <w:footerReference w:type="even" r:id="rId9"/>
      <w:footerReference w:type="default" r:id="rId10"/>
      <w:type w:val="continuous"/>
      <w:pgSz w:w="11906" w:h="16838"/>
      <w:pgMar w:top="2304" w:right="1133" w:bottom="2557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62E996" w14:textId="77777777" w:rsidR="00280402" w:rsidRDefault="00280402" w:rsidP="00ED68A0">
      <w:r>
        <w:separator/>
      </w:r>
    </w:p>
  </w:endnote>
  <w:endnote w:type="continuationSeparator" w:id="0">
    <w:p w14:paraId="0B08D61B" w14:textId="77777777" w:rsidR="00280402" w:rsidRDefault="00280402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8E3A32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D885E7F" w14:textId="6B47B54D" w:rsidR="00481E15" w:rsidRPr="008F6C3C" w:rsidRDefault="008E26DE" w:rsidP="00481E15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39033260" wp14:editId="1C13AB20">
              <wp:simplePos x="0" y="0"/>
              <wp:positionH relativeFrom="column">
                <wp:posOffset>4291385</wp:posOffset>
              </wp:positionH>
              <wp:positionV relativeFrom="paragraph">
                <wp:posOffset>-91716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201D4A7" w14:textId="77777777" w:rsidR="008E26DE" w:rsidRPr="007A7907" w:rsidRDefault="008E26DE" w:rsidP="008E26D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03326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337.9pt;margin-top:-7.2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ApZR/t5QAAAA8BAAAPAAAAAAAAAAAAAAAAAGYEAABkcnMvZG93bnJldi54bWxQSwUGAAAAAAQA&#13;&#10;BADzAAAAeAUAAAAA&#13;&#10;" filled="f" stroked="f" strokeweight=".5pt">
              <v:textbox inset="0,0,0,0">
                <w:txbxContent>
                  <w:p w14:paraId="1201D4A7" w14:textId="77777777" w:rsidR="008E26DE" w:rsidRPr="007A7907" w:rsidRDefault="008E26DE" w:rsidP="008E26D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71B91955" wp14:editId="354E013B">
          <wp:simplePos x="0" y="0"/>
          <wp:positionH relativeFrom="margin">
            <wp:posOffset>-103367</wp:posOffset>
          </wp:positionH>
          <wp:positionV relativeFrom="margin">
            <wp:posOffset>8408118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81E15"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39E1695" wp14:editId="12D55A6D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81E15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11DAAAF7" wp14:editId="0C2858FD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4281A15E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5C0082" w14:textId="77777777" w:rsidR="00280402" w:rsidRDefault="00280402" w:rsidP="00ED68A0">
      <w:r>
        <w:separator/>
      </w:r>
    </w:p>
  </w:footnote>
  <w:footnote w:type="continuationSeparator" w:id="0">
    <w:p w14:paraId="6B0335B9" w14:textId="77777777" w:rsidR="00280402" w:rsidRDefault="00280402" w:rsidP="00ED68A0">
      <w:r>
        <w:continuationSeparator/>
      </w:r>
    </w:p>
  </w:footnote>
  <w:footnote w:id="1">
    <w:p w14:paraId="1B094D3E" w14:textId="60DEFEDE" w:rsidR="000F65D0" w:rsidRPr="000F65D0" w:rsidRDefault="000F65D0" w:rsidP="000F65D0">
      <w:pPr>
        <w:pStyle w:val="FootnoteText"/>
        <w:rPr>
          <w:rFonts w:ascii="Montserrat" w:hAnsi="Montserrat"/>
        </w:rPr>
      </w:pPr>
      <w:r w:rsidRPr="00B22096">
        <w:rPr>
          <w:rStyle w:val="FootnoteReference"/>
          <w:rFonts w:ascii="Montserrat" w:eastAsiaTheme="minorEastAsia" w:hAnsi="Montserrat"/>
          <w:color w:val="27344C"/>
        </w:rPr>
        <w:footnoteRef/>
      </w:r>
      <w:r w:rsidRPr="00B22096">
        <w:rPr>
          <w:rFonts w:ascii="Montserrat" w:hAnsi="Montserrat"/>
          <w:color w:val="27344C"/>
        </w:rPr>
        <w:t xml:space="preserve"> </w:t>
      </w:r>
      <w:r w:rsidRPr="00B22096">
        <w:rPr>
          <w:rFonts w:ascii="Montserrat" w:hAnsi="Montserrat" w:cs="Arial"/>
          <w:color w:val="27344C"/>
        </w:rPr>
        <w:t>Se completează pentru fiecare an din perioada de durabilitate (5 ani)</w:t>
      </w:r>
    </w:p>
  </w:footnote>
  <w:footnote w:id="2">
    <w:p w14:paraId="4EE5095B" w14:textId="4FDE463E" w:rsidR="000F65D0" w:rsidRPr="000F65D0" w:rsidRDefault="000F65D0" w:rsidP="000F65D0">
      <w:pPr>
        <w:pStyle w:val="FootnoteText"/>
        <w:rPr>
          <w:rFonts w:ascii="Montserrat" w:hAnsi="Montserrat"/>
        </w:rPr>
      </w:pPr>
      <w:r w:rsidRPr="00B22096">
        <w:rPr>
          <w:rStyle w:val="FootnoteReference"/>
          <w:rFonts w:ascii="Montserrat" w:eastAsiaTheme="minorEastAsia" w:hAnsi="Montserrat"/>
          <w:color w:val="27344C"/>
        </w:rPr>
        <w:footnoteRef/>
      </w:r>
      <w:r w:rsidRPr="00B22096">
        <w:rPr>
          <w:rFonts w:ascii="Montserrat" w:hAnsi="Montserrat"/>
          <w:color w:val="27344C"/>
        </w:rPr>
        <w:t xml:space="preserve"> </w:t>
      </w:r>
      <w:r w:rsidRPr="00B22096">
        <w:rPr>
          <w:rFonts w:ascii="Montserrat" w:hAnsi="Montserrat" w:cs="Arial"/>
          <w:color w:val="27344C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73ACE" w14:textId="77777777" w:rsidR="008E26DE" w:rsidRDefault="008E26DE" w:rsidP="008E26DE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0397B300" wp14:editId="6DBAC962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19E4CDDA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316961167">
    <w:abstractNumId w:val="17"/>
  </w:num>
  <w:num w:numId="2" w16cid:durableId="1673485638">
    <w:abstractNumId w:val="13"/>
  </w:num>
  <w:num w:numId="3" w16cid:durableId="64778870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0686140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163293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11316890">
    <w:abstractNumId w:val="5"/>
  </w:num>
  <w:num w:numId="7" w16cid:durableId="1868257485">
    <w:abstractNumId w:val="4"/>
  </w:num>
  <w:num w:numId="8" w16cid:durableId="890313884">
    <w:abstractNumId w:val="9"/>
  </w:num>
  <w:num w:numId="9" w16cid:durableId="907231094">
    <w:abstractNumId w:val="12"/>
  </w:num>
  <w:num w:numId="10" w16cid:durableId="596183307">
    <w:abstractNumId w:val="2"/>
  </w:num>
  <w:num w:numId="11" w16cid:durableId="408158439">
    <w:abstractNumId w:val="0"/>
  </w:num>
  <w:num w:numId="12" w16cid:durableId="2052462176">
    <w:abstractNumId w:val="10"/>
  </w:num>
  <w:num w:numId="13" w16cid:durableId="1783649164">
    <w:abstractNumId w:val="3"/>
  </w:num>
  <w:num w:numId="14" w16cid:durableId="1522818273">
    <w:abstractNumId w:val="18"/>
  </w:num>
  <w:num w:numId="15" w16cid:durableId="1998537665">
    <w:abstractNumId w:val="14"/>
  </w:num>
  <w:num w:numId="16" w16cid:durableId="333413122">
    <w:abstractNumId w:val="16"/>
  </w:num>
  <w:num w:numId="17" w16cid:durableId="92291522">
    <w:abstractNumId w:val="11"/>
  </w:num>
  <w:num w:numId="18" w16cid:durableId="1935818765">
    <w:abstractNumId w:val="7"/>
  </w:num>
  <w:num w:numId="19" w16cid:durableId="497887730">
    <w:abstractNumId w:val="15"/>
  </w:num>
  <w:num w:numId="20" w16cid:durableId="487408237">
    <w:abstractNumId w:val="6"/>
  </w:num>
  <w:num w:numId="21" w16cid:durableId="14828450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F65D0"/>
    <w:rsid w:val="0013059A"/>
    <w:rsid w:val="00136DA3"/>
    <w:rsid w:val="00175F74"/>
    <w:rsid w:val="00183775"/>
    <w:rsid w:val="00192345"/>
    <w:rsid w:val="001A7E2A"/>
    <w:rsid w:val="001B0ED1"/>
    <w:rsid w:val="001C3333"/>
    <w:rsid w:val="001D3811"/>
    <w:rsid w:val="001E3367"/>
    <w:rsid w:val="001E53C7"/>
    <w:rsid w:val="00244C36"/>
    <w:rsid w:val="00272F9E"/>
    <w:rsid w:val="00280402"/>
    <w:rsid w:val="003100DB"/>
    <w:rsid w:val="0032737A"/>
    <w:rsid w:val="00344045"/>
    <w:rsid w:val="00360AAE"/>
    <w:rsid w:val="00363AD9"/>
    <w:rsid w:val="003B4991"/>
    <w:rsid w:val="003C08FD"/>
    <w:rsid w:val="003E3719"/>
    <w:rsid w:val="004240C5"/>
    <w:rsid w:val="00470848"/>
    <w:rsid w:val="00481E15"/>
    <w:rsid w:val="004855F3"/>
    <w:rsid w:val="00502372"/>
    <w:rsid w:val="00505772"/>
    <w:rsid w:val="00546A0A"/>
    <w:rsid w:val="00574E84"/>
    <w:rsid w:val="005A31A5"/>
    <w:rsid w:val="005F5051"/>
    <w:rsid w:val="006000AE"/>
    <w:rsid w:val="0061531B"/>
    <w:rsid w:val="0062345F"/>
    <w:rsid w:val="00632E88"/>
    <w:rsid w:val="006A0279"/>
    <w:rsid w:val="006B32B6"/>
    <w:rsid w:val="006C6F93"/>
    <w:rsid w:val="00720107"/>
    <w:rsid w:val="007202A5"/>
    <w:rsid w:val="00743DA9"/>
    <w:rsid w:val="007A4EF5"/>
    <w:rsid w:val="007E5C0E"/>
    <w:rsid w:val="00813CF3"/>
    <w:rsid w:val="00832128"/>
    <w:rsid w:val="008438CF"/>
    <w:rsid w:val="008946FC"/>
    <w:rsid w:val="008B3AA4"/>
    <w:rsid w:val="008D23DD"/>
    <w:rsid w:val="008E26DE"/>
    <w:rsid w:val="008E5C06"/>
    <w:rsid w:val="008F6C3C"/>
    <w:rsid w:val="0094089A"/>
    <w:rsid w:val="00944876"/>
    <w:rsid w:val="00945A1B"/>
    <w:rsid w:val="00945E7B"/>
    <w:rsid w:val="0095176D"/>
    <w:rsid w:val="00987759"/>
    <w:rsid w:val="009D4510"/>
    <w:rsid w:val="009F3203"/>
    <w:rsid w:val="009F7AED"/>
    <w:rsid w:val="00A54088"/>
    <w:rsid w:val="00A8222F"/>
    <w:rsid w:val="00A95539"/>
    <w:rsid w:val="00AE6EA7"/>
    <w:rsid w:val="00B06C73"/>
    <w:rsid w:val="00B13698"/>
    <w:rsid w:val="00B22096"/>
    <w:rsid w:val="00B52B10"/>
    <w:rsid w:val="00B55AE4"/>
    <w:rsid w:val="00BD6396"/>
    <w:rsid w:val="00C22F1C"/>
    <w:rsid w:val="00C279F6"/>
    <w:rsid w:val="00C5702B"/>
    <w:rsid w:val="00CF60A2"/>
    <w:rsid w:val="00CF760B"/>
    <w:rsid w:val="00D1046D"/>
    <w:rsid w:val="00D3105E"/>
    <w:rsid w:val="00D41AF4"/>
    <w:rsid w:val="00DC006D"/>
    <w:rsid w:val="00DD7690"/>
    <w:rsid w:val="00E11E02"/>
    <w:rsid w:val="00E63962"/>
    <w:rsid w:val="00E8019D"/>
    <w:rsid w:val="00E86685"/>
    <w:rsid w:val="00E938FF"/>
    <w:rsid w:val="00ED68A0"/>
    <w:rsid w:val="00EF5D05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3105E"/>
    <w:rPr>
      <w:rFonts w:ascii="Arial" w:hAnsi="Arial"/>
      <w:color w:val="27344C"/>
    </w:rPr>
  </w:style>
  <w:style w:type="character" w:customStyle="1" w:styleId="NoSpacingChar">
    <w:name w:val="No Spacing Char"/>
    <w:link w:val="NoSpacing"/>
    <w:uiPriority w:val="1"/>
    <w:locked/>
    <w:rsid w:val="008E26DE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</Pages>
  <Words>451</Words>
  <Characters>2577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17</cp:revision>
  <cp:lastPrinted>2022-10-03T11:22:00Z</cp:lastPrinted>
  <dcterms:created xsi:type="dcterms:W3CDTF">2022-11-28T07:05:00Z</dcterms:created>
  <dcterms:modified xsi:type="dcterms:W3CDTF">2024-01-09T14:26:00Z</dcterms:modified>
</cp:coreProperties>
</file>